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39" w:rsidRDefault="006E3639" w:rsidP="006E3639">
      <w:pPr>
        <w:pStyle w:val="a3"/>
        <w:spacing w:before="0" w:beforeAutospacing="0" w:after="0" w:afterAutospacing="0"/>
        <w:jc w:val="center"/>
      </w:pPr>
      <w:r>
        <w:rPr>
          <w:b/>
          <w:bCs/>
          <w:color w:val="FF0000"/>
        </w:rPr>
        <w:t>Уважаемые коллеги!!!</w:t>
      </w:r>
    </w:p>
    <w:p w:rsidR="006E3639" w:rsidRDefault="006E3639" w:rsidP="006E3639">
      <w:pPr>
        <w:pStyle w:val="a3"/>
        <w:spacing w:before="0" w:beforeAutospacing="0" w:after="0" w:afterAutospacing="0"/>
        <w:jc w:val="both"/>
      </w:pPr>
      <w:r>
        <w:rPr>
          <w:color w:val="000000"/>
        </w:rPr>
        <w:t>При оформлении планов соблюдать следующие требования!!!</w:t>
      </w:r>
    </w:p>
    <w:p w:rsidR="006E3639" w:rsidRDefault="006E3639" w:rsidP="006E3639">
      <w:pPr>
        <w:pStyle w:val="a3"/>
        <w:spacing w:before="0" w:beforeAutospacing="0" w:after="0" w:afterAutospacing="0"/>
        <w:jc w:val="both"/>
      </w:pPr>
      <w:r>
        <w:rPr>
          <w:color w:val="000000"/>
        </w:rPr>
        <w:t>Оформление титульного листа.</w:t>
      </w:r>
    </w:p>
    <w:p w:rsidR="006E3639" w:rsidRDefault="006E3639" w:rsidP="006E3639">
      <w:pPr>
        <w:pStyle w:val="a3"/>
        <w:spacing w:before="0" w:beforeAutospacing="0" w:after="0" w:afterAutospacing="0"/>
        <w:jc w:val="both"/>
      </w:pPr>
      <w:r>
        <w:rPr>
          <w:color w:val="000000"/>
        </w:rPr>
        <w:t>Пример:</w:t>
      </w:r>
    </w:p>
    <w:p w:rsidR="00836455" w:rsidRDefault="00836455" w:rsidP="006E3639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836455" w:rsidRDefault="00836455" w:rsidP="006E3639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 w:rsidR="00501198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="00501198">
        <w:rPr>
          <w:color w:val="000000"/>
        </w:rPr>
        <w:t>«Утверждаю»</w:t>
      </w:r>
    </w:p>
    <w:p w:rsidR="00836455" w:rsidRDefault="00836455" w:rsidP="006E3639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Директор МБУК ЦРБ</w:t>
      </w:r>
    </w:p>
    <w:p w:rsidR="00836455" w:rsidRDefault="00836455" w:rsidP="006E3639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МР </w:t>
      </w:r>
      <w:proofErr w:type="spellStart"/>
      <w:r>
        <w:rPr>
          <w:color w:val="000000"/>
        </w:rPr>
        <w:t>Абзелиловский</w:t>
      </w:r>
      <w:proofErr w:type="spellEnd"/>
      <w:r>
        <w:rPr>
          <w:color w:val="000000"/>
        </w:rPr>
        <w:t xml:space="preserve"> район РБ</w:t>
      </w:r>
    </w:p>
    <w:p w:rsidR="00836455" w:rsidRDefault="00836455" w:rsidP="006E3639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</w:t>
      </w:r>
      <w:r w:rsidR="00501198">
        <w:rPr>
          <w:color w:val="000000"/>
        </w:rPr>
        <w:tab/>
      </w:r>
      <w:r w:rsidR="00501198">
        <w:rPr>
          <w:color w:val="000000"/>
        </w:rPr>
        <w:tab/>
      </w:r>
      <w:r w:rsidR="00501198">
        <w:rPr>
          <w:color w:val="000000"/>
        </w:rPr>
        <w:tab/>
      </w:r>
      <w:r w:rsidR="00501198">
        <w:rPr>
          <w:color w:val="000000"/>
        </w:rPr>
        <w:tab/>
      </w:r>
      <w:r w:rsidR="00501198">
        <w:rPr>
          <w:color w:val="000000"/>
        </w:rPr>
        <w:tab/>
        <w:t xml:space="preserve">___________А.А. </w:t>
      </w:r>
      <w:proofErr w:type="spellStart"/>
      <w:r w:rsidR="00501198">
        <w:rPr>
          <w:color w:val="000000"/>
        </w:rPr>
        <w:t>Ахиярова</w:t>
      </w:r>
      <w:proofErr w:type="spellEnd"/>
    </w:p>
    <w:p w:rsidR="00836455" w:rsidRDefault="00836455" w:rsidP="006E3639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836455" w:rsidRDefault="00836455" w:rsidP="006E3639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836455" w:rsidRDefault="00836455" w:rsidP="006E3639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836455" w:rsidRDefault="00836455" w:rsidP="006E3639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836455" w:rsidRDefault="00836455" w:rsidP="006E3639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836455" w:rsidRDefault="00836455" w:rsidP="006E3639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836455" w:rsidRDefault="00836455" w:rsidP="006E3639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836455" w:rsidRDefault="00836455" w:rsidP="006E3639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836455" w:rsidRDefault="00836455" w:rsidP="006E3639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6E3639" w:rsidRPr="00836455" w:rsidRDefault="006E3639" w:rsidP="006E3639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  <w:r w:rsidRPr="00836455">
        <w:rPr>
          <w:b/>
          <w:color w:val="000000"/>
          <w:sz w:val="36"/>
          <w:szCs w:val="36"/>
        </w:rPr>
        <w:t>План работы </w:t>
      </w:r>
    </w:p>
    <w:p w:rsidR="006E3639" w:rsidRPr="00836455" w:rsidRDefault="00836455" w:rsidP="006E3639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  <w:proofErr w:type="spellStart"/>
      <w:r w:rsidRPr="00836455">
        <w:rPr>
          <w:b/>
          <w:color w:val="000000"/>
          <w:sz w:val="36"/>
          <w:szCs w:val="36"/>
        </w:rPr>
        <w:t>Амангильдинской</w:t>
      </w:r>
      <w:proofErr w:type="spellEnd"/>
      <w:r w:rsidRPr="00836455">
        <w:rPr>
          <w:b/>
          <w:color w:val="000000"/>
          <w:sz w:val="36"/>
          <w:szCs w:val="36"/>
        </w:rPr>
        <w:t xml:space="preserve"> сельской библиотеки                                                                                                 МБ</w:t>
      </w:r>
      <w:r w:rsidR="006E3639" w:rsidRPr="00836455">
        <w:rPr>
          <w:b/>
          <w:color w:val="000000"/>
          <w:sz w:val="36"/>
          <w:szCs w:val="36"/>
        </w:rPr>
        <w:t xml:space="preserve">УК </w:t>
      </w:r>
      <w:r w:rsidRPr="00836455">
        <w:rPr>
          <w:b/>
          <w:color w:val="000000"/>
          <w:sz w:val="36"/>
          <w:szCs w:val="36"/>
        </w:rPr>
        <w:t xml:space="preserve">ЦРБ МР </w:t>
      </w:r>
      <w:proofErr w:type="spellStart"/>
      <w:r w:rsidRPr="00836455">
        <w:rPr>
          <w:b/>
          <w:color w:val="000000"/>
          <w:sz w:val="36"/>
          <w:szCs w:val="36"/>
        </w:rPr>
        <w:t>Абзелиловский</w:t>
      </w:r>
      <w:proofErr w:type="spellEnd"/>
      <w:r w:rsidRPr="00836455">
        <w:rPr>
          <w:b/>
          <w:color w:val="000000"/>
          <w:sz w:val="36"/>
          <w:szCs w:val="36"/>
        </w:rPr>
        <w:t xml:space="preserve"> район РБ</w:t>
      </w:r>
    </w:p>
    <w:p w:rsidR="006E3639" w:rsidRDefault="006E3639" w:rsidP="006E3639">
      <w:pPr>
        <w:pStyle w:val="a3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836455">
        <w:rPr>
          <w:b/>
          <w:color w:val="000000"/>
          <w:sz w:val="36"/>
          <w:szCs w:val="36"/>
        </w:rPr>
        <w:t>на 2022год</w:t>
      </w:r>
    </w:p>
    <w:p w:rsidR="00501198" w:rsidRDefault="00501198" w:rsidP="006E3639">
      <w:pPr>
        <w:pStyle w:val="a3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</w:p>
    <w:p w:rsidR="00501198" w:rsidRDefault="00501198" w:rsidP="006E3639">
      <w:pPr>
        <w:pStyle w:val="a3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</w:p>
    <w:p w:rsidR="00501198" w:rsidRDefault="00501198" w:rsidP="006E3639">
      <w:pPr>
        <w:pStyle w:val="a3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</w:p>
    <w:p w:rsidR="00501198" w:rsidRDefault="00501198" w:rsidP="006E3639">
      <w:pPr>
        <w:pStyle w:val="a3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</w:p>
    <w:p w:rsidR="00501198" w:rsidRDefault="00501198" w:rsidP="006E3639">
      <w:pPr>
        <w:pStyle w:val="a3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</w:p>
    <w:p w:rsidR="00501198" w:rsidRDefault="00501198" w:rsidP="006E3639">
      <w:pPr>
        <w:pStyle w:val="a3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</w:p>
    <w:p w:rsidR="00501198" w:rsidRDefault="00501198" w:rsidP="006E3639">
      <w:pPr>
        <w:pStyle w:val="a3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</w:p>
    <w:p w:rsidR="00501198" w:rsidRDefault="00501198" w:rsidP="006E3639">
      <w:pPr>
        <w:pStyle w:val="a3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</w:p>
    <w:p w:rsidR="00501198" w:rsidRDefault="00501198" w:rsidP="006E3639">
      <w:pPr>
        <w:pStyle w:val="a3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</w:p>
    <w:p w:rsidR="00501198" w:rsidRPr="00836455" w:rsidRDefault="00501198" w:rsidP="006E3639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6E3639" w:rsidRPr="00501198" w:rsidRDefault="006E3639" w:rsidP="006E3639">
      <w:pPr>
        <w:pStyle w:val="a3"/>
        <w:spacing w:before="0" w:beforeAutospacing="0" w:after="0" w:afterAutospacing="0"/>
        <w:jc w:val="both"/>
        <w:rPr>
          <w:color w:val="FF0000"/>
          <w:sz w:val="36"/>
          <w:szCs w:val="36"/>
        </w:rPr>
      </w:pPr>
      <w:r w:rsidRPr="00501198">
        <w:rPr>
          <w:b/>
          <w:bCs/>
          <w:i/>
          <w:iCs/>
          <w:color w:val="FF0000"/>
          <w:sz w:val="36"/>
          <w:szCs w:val="36"/>
        </w:rPr>
        <w:t>Требования к оформлению текста:</w:t>
      </w:r>
    </w:p>
    <w:p w:rsidR="006E3639" w:rsidRPr="00501198" w:rsidRDefault="006E3639" w:rsidP="006E3639">
      <w:pPr>
        <w:pStyle w:val="a3"/>
        <w:spacing w:before="0" w:beforeAutospacing="0" w:after="0" w:afterAutospacing="0"/>
        <w:jc w:val="both"/>
        <w:rPr>
          <w:color w:val="FF0000"/>
          <w:sz w:val="36"/>
          <w:szCs w:val="36"/>
        </w:rPr>
      </w:pPr>
      <w:proofErr w:type="gramStart"/>
      <w:r w:rsidRPr="00501198">
        <w:rPr>
          <w:color w:val="FF0000"/>
          <w:sz w:val="36"/>
          <w:szCs w:val="36"/>
        </w:rPr>
        <w:t>-основной шрифт -</w:t>
      </w:r>
      <w:proofErr w:type="spellStart"/>
      <w:r w:rsidRPr="00501198">
        <w:rPr>
          <w:color w:val="FF0000"/>
          <w:sz w:val="36"/>
          <w:szCs w:val="36"/>
        </w:rPr>
        <w:t>Times</w:t>
      </w:r>
      <w:proofErr w:type="spellEnd"/>
      <w:r w:rsidRPr="00501198">
        <w:rPr>
          <w:color w:val="FF0000"/>
          <w:sz w:val="36"/>
          <w:szCs w:val="36"/>
        </w:rPr>
        <w:t xml:space="preserve"> </w:t>
      </w:r>
      <w:proofErr w:type="spellStart"/>
      <w:r w:rsidRPr="00501198">
        <w:rPr>
          <w:color w:val="FF0000"/>
          <w:sz w:val="36"/>
          <w:szCs w:val="36"/>
        </w:rPr>
        <w:t>New</w:t>
      </w:r>
      <w:proofErr w:type="spellEnd"/>
      <w:r w:rsidRPr="00501198">
        <w:rPr>
          <w:color w:val="FF0000"/>
          <w:sz w:val="36"/>
          <w:szCs w:val="36"/>
        </w:rPr>
        <w:t xml:space="preserve"> Roman-12, заголовки -</w:t>
      </w:r>
      <w:proofErr w:type="spellStart"/>
      <w:r w:rsidRPr="00501198">
        <w:rPr>
          <w:color w:val="FF0000"/>
          <w:sz w:val="36"/>
          <w:szCs w:val="36"/>
        </w:rPr>
        <w:t>Times</w:t>
      </w:r>
      <w:proofErr w:type="spellEnd"/>
      <w:r w:rsidRPr="00501198">
        <w:rPr>
          <w:color w:val="FF0000"/>
          <w:sz w:val="36"/>
          <w:szCs w:val="36"/>
        </w:rPr>
        <w:t xml:space="preserve"> </w:t>
      </w:r>
      <w:proofErr w:type="spellStart"/>
      <w:r w:rsidRPr="00501198">
        <w:rPr>
          <w:color w:val="FF0000"/>
          <w:sz w:val="36"/>
          <w:szCs w:val="36"/>
        </w:rPr>
        <w:t>New</w:t>
      </w:r>
      <w:proofErr w:type="spellEnd"/>
      <w:r w:rsidRPr="00501198">
        <w:rPr>
          <w:color w:val="FF0000"/>
          <w:sz w:val="36"/>
          <w:szCs w:val="36"/>
        </w:rPr>
        <w:t xml:space="preserve"> </w:t>
      </w:r>
      <w:proofErr w:type="spellStart"/>
      <w:r w:rsidRPr="00501198">
        <w:rPr>
          <w:color w:val="FF0000"/>
          <w:sz w:val="36"/>
          <w:szCs w:val="36"/>
        </w:rPr>
        <w:t>Roman</w:t>
      </w:r>
      <w:proofErr w:type="spellEnd"/>
      <w:r w:rsidRPr="00501198">
        <w:rPr>
          <w:color w:val="FF0000"/>
          <w:sz w:val="36"/>
          <w:szCs w:val="36"/>
        </w:rPr>
        <w:t xml:space="preserve"> -14; интервалы: межстрочные – 1 см (одинарный).; отступы на странице: верхний и нижний 1,5 см., слева – 2 см., справа – 1,5 см.</w:t>
      </w:r>
      <w:proofErr w:type="gramEnd"/>
    </w:p>
    <w:p w:rsidR="00501198" w:rsidRPr="00501198" w:rsidRDefault="00501198" w:rsidP="006E3639">
      <w:pPr>
        <w:pStyle w:val="a3"/>
        <w:spacing w:before="0" w:beforeAutospacing="0" w:after="0" w:afterAutospacing="0"/>
        <w:jc w:val="both"/>
        <w:rPr>
          <w:color w:val="FF0000"/>
          <w:sz w:val="36"/>
          <w:szCs w:val="36"/>
        </w:rPr>
      </w:pPr>
    </w:p>
    <w:p w:rsidR="006E3639" w:rsidRPr="00501198" w:rsidRDefault="006E3639" w:rsidP="006E3639">
      <w:pPr>
        <w:pStyle w:val="a3"/>
        <w:spacing w:before="0" w:beforeAutospacing="0" w:after="0" w:afterAutospacing="0"/>
        <w:jc w:val="both"/>
        <w:rPr>
          <w:color w:val="FF0000"/>
          <w:sz w:val="36"/>
          <w:szCs w:val="36"/>
        </w:rPr>
      </w:pPr>
      <w:r w:rsidRPr="00501198">
        <w:rPr>
          <w:color w:val="FF0000"/>
          <w:sz w:val="36"/>
          <w:szCs w:val="36"/>
        </w:rPr>
        <w:t>Текст документа формируется в КНИЖНОМ ФОРМАТЕ</w:t>
      </w:r>
    </w:p>
    <w:p w:rsidR="00501198" w:rsidRPr="00501198" w:rsidRDefault="00501198" w:rsidP="006E3639">
      <w:pPr>
        <w:pStyle w:val="a3"/>
        <w:spacing w:before="0" w:beforeAutospacing="0" w:after="0" w:afterAutospacing="0"/>
        <w:jc w:val="both"/>
        <w:rPr>
          <w:color w:val="FF0000"/>
          <w:sz w:val="36"/>
          <w:szCs w:val="36"/>
        </w:rPr>
      </w:pPr>
    </w:p>
    <w:p w:rsidR="00501198" w:rsidRPr="00501198" w:rsidRDefault="00501198" w:rsidP="006E3639">
      <w:pPr>
        <w:pStyle w:val="a3"/>
        <w:spacing w:before="0" w:beforeAutospacing="0" w:after="0" w:afterAutospacing="0"/>
        <w:jc w:val="both"/>
        <w:rPr>
          <w:color w:val="FF0000"/>
          <w:sz w:val="36"/>
          <w:szCs w:val="36"/>
          <w:u w:val="single"/>
        </w:rPr>
      </w:pPr>
      <w:r w:rsidRPr="00501198">
        <w:rPr>
          <w:color w:val="FF0000"/>
          <w:sz w:val="36"/>
          <w:szCs w:val="36"/>
          <w:u w:val="single"/>
        </w:rPr>
        <w:t>Содержание таблиц не меняем!</w:t>
      </w:r>
    </w:p>
    <w:p w:rsidR="00C942D3" w:rsidRDefault="00C942D3" w:rsidP="00C942D3">
      <w:pPr>
        <w:pStyle w:val="a3"/>
        <w:spacing w:before="0" w:beforeAutospacing="0" w:after="14" w:afterAutospacing="0"/>
        <w:ind w:left="-567" w:firstLine="567"/>
      </w:pPr>
      <w:r>
        <w:rPr>
          <w:color w:val="000000"/>
        </w:rPr>
        <w:lastRenderedPageBreak/>
        <w:t>При составлении плана необходимо придерживаться следующей структуры</w:t>
      </w:r>
    </w:p>
    <w:p w:rsidR="00450161" w:rsidRDefault="00450161" w:rsidP="00450161">
      <w:pPr>
        <w:spacing w:after="16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501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Структура</w:t>
      </w:r>
      <w:r w:rsidR="00155A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годового информационного плана</w:t>
      </w:r>
      <w:r w:rsidRPr="004501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155A29" w:rsidRPr="00450161" w:rsidRDefault="00155A29" w:rsidP="00155A29">
      <w:pPr>
        <w:spacing w:after="16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ab/>
        <w:t xml:space="preserve">Требования к оформлению: </w:t>
      </w:r>
    </w:p>
    <w:p w:rsidR="00450161" w:rsidRPr="00450161" w:rsidRDefault="00450161" w:rsidP="00450161">
      <w:pPr>
        <w:spacing w:after="16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Годовой план работы – основной и обязательный документ для всех библиотек. Он определяет основные задачи и содержание работы библиотеки на новый календарный год, и в нем определяются все показатели, которых должна достичь библиотека к концу года.</w:t>
      </w:r>
    </w:p>
    <w:p w:rsidR="00450161" w:rsidRPr="00450161" w:rsidRDefault="00450161" w:rsidP="00450161">
      <w:pPr>
        <w:spacing w:after="16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I Основные задачи и направления библиотек</w:t>
      </w:r>
    </w:p>
    <w:p w:rsidR="00450161" w:rsidRPr="00450161" w:rsidRDefault="00450161" w:rsidP="00450161">
      <w:pPr>
        <w:spacing w:after="16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Пример формулировки </w:t>
      </w:r>
      <w:r w:rsidRPr="00450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«Основных задач и направлений работы» </w:t>
      </w:r>
      <w:r w:rsidRPr="00450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библиотеки</w:t>
      </w:r>
    </w:p>
    <w:p w:rsidR="00450161" w:rsidRPr="00450161" w:rsidRDefault="00450161" w:rsidP="0045016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Работа библиотеки должна быть направлена </w:t>
      </w:r>
      <w:proofErr w:type="gramStart"/>
      <w:r w:rsidRPr="00450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</w:t>
      </w:r>
      <w:proofErr w:type="gramEnd"/>
      <w:r w:rsidRPr="00450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 </w:t>
      </w:r>
    </w:p>
    <w:p w:rsidR="00450161" w:rsidRPr="00450161" w:rsidRDefault="00450161" w:rsidP="0045016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-выполнение основных контрольных показателей работы и привлечение новых читателей в библиотеку и к чтению;  </w:t>
      </w:r>
    </w:p>
    <w:p w:rsidR="00450161" w:rsidRPr="00450161" w:rsidRDefault="00450161" w:rsidP="0045016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-повышение комфортности библиотечной среды, формирование положительного имиджа библиотеки, развитие рекламы; </w:t>
      </w:r>
    </w:p>
    <w:p w:rsidR="00450161" w:rsidRPr="00450161" w:rsidRDefault="00450161" w:rsidP="0045016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-распространение краеведческих знаний и воспитание у читателей интереса к истории своей малой родины, формирование патриотических чувств;</w:t>
      </w:r>
    </w:p>
    <w:p w:rsidR="00450161" w:rsidRPr="00450161" w:rsidRDefault="00450161" w:rsidP="0045016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-воспитание бережного отношения к окружающему миру, формирование активной гуманной позиции по отношению к природе, создание условий для чтения естественнонаучной литературы;  приобщение пользователей к чтению правовой и нравственной литературы, содействие повышению уровня этической грамотности, воспитание культуры общения; </w:t>
      </w:r>
    </w:p>
    <w:p w:rsidR="00450161" w:rsidRPr="00450161" w:rsidRDefault="00450161" w:rsidP="0045016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-приобщение пользователей к лучшим образцам классической отечественной и зарубежной литературы, создание условий для чтения и различных литературных занятий и т.д.</w:t>
      </w:r>
    </w:p>
    <w:p w:rsidR="00450161" w:rsidRPr="00450161" w:rsidRDefault="00450161" w:rsidP="00450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II Контрольные показатели</w:t>
      </w:r>
    </w:p>
    <w:p w:rsidR="00450161" w:rsidRPr="00450161" w:rsidRDefault="00450161" w:rsidP="00450161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показатели деятельности библиотек на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96"/>
        <w:gridCol w:w="798"/>
        <w:gridCol w:w="1213"/>
        <w:gridCol w:w="1357"/>
        <w:gridCol w:w="807"/>
      </w:tblGrid>
      <w:tr w:rsidR="00450161" w:rsidRPr="00450161" w:rsidTr="0045016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61" w:rsidRPr="00450161" w:rsidRDefault="00450161" w:rsidP="0045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61" w:rsidRPr="00450161" w:rsidRDefault="00450161" w:rsidP="00450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61" w:rsidRPr="00450161" w:rsidRDefault="00450161" w:rsidP="00450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61" w:rsidRPr="00450161" w:rsidRDefault="00450161" w:rsidP="00450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Молодёжь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61" w:rsidRPr="00450161" w:rsidRDefault="00450161" w:rsidP="00450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 w:rsidR="00450161" w:rsidRPr="00450161" w:rsidTr="0045016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61" w:rsidRPr="00450161" w:rsidRDefault="00450161" w:rsidP="004501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пользователей,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61" w:rsidRPr="00450161" w:rsidRDefault="00450161" w:rsidP="0045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61" w:rsidRPr="00450161" w:rsidRDefault="00450161" w:rsidP="0045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61" w:rsidRPr="00450161" w:rsidRDefault="00450161" w:rsidP="0045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61" w:rsidRPr="00450161" w:rsidRDefault="00450161" w:rsidP="0045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50161" w:rsidRPr="00450161" w:rsidTr="0045016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61" w:rsidRPr="00450161" w:rsidRDefault="00450161" w:rsidP="004501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пользователей, обслуженных в стационарных условиях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61" w:rsidRPr="00450161" w:rsidRDefault="00450161" w:rsidP="0045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61" w:rsidRPr="00450161" w:rsidRDefault="00450161" w:rsidP="0045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61" w:rsidRPr="00450161" w:rsidRDefault="00450161" w:rsidP="0045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61" w:rsidRPr="00450161" w:rsidRDefault="00450161" w:rsidP="0045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50161" w:rsidRPr="00450161" w:rsidTr="0045016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61" w:rsidRPr="00450161" w:rsidRDefault="00450161" w:rsidP="004501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книговыдачи, всего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61" w:rsidRPr="00450161" w:rsidRDefault="00450161" w:rsidP="0045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61" w:rsidRPr="00450161" w:rsidRDefault="00450161" w:rsidP="0045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61" w:rsidRPr="00450161" w:rsidRDefault="00450161" w:rsidP="0045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61" w:rsidRPr="00450161" w:rsidRDefault="00450161" w:rsidP="0045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50161" w:rsidRPr="00450161" w:rsidTr="0045016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61" w:rsidRPr="00450161" w:rsidRDefault="00450161" w:rsidP="004501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книговыдачи в стационарном режиме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61" w:rsidRPr="00450161" w:rsidRDefault="00450161" w:rsidP="0045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61" w:rsidRPr="00450161" w:rsidRDefault="00450161" w:rsidP="0045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61" w:rsidRPr="00450161" w:rsidRDefault="00450161" w:rsidP="0045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61" w:rsidRPr="00450161" w:rsidRDefault="00450161" w:rsidP="0045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50161" w:rsidRPr="00450161" w:rsidTr="0045016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61" w:rsidRPr="00450161" w:rsidRDefault="00450161" w:rsidP="004501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Кол-во книговыдачи во </w:t>
            </w:r>
            <w:proofErr w:type="spellStart"/>
            <w:r w:rsidRPr="0045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внестационарном</w:t>
            </w:r>
            <w:proofErr w:type="spellEnd"/>
            <w:r w:rsidRPr="0045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режиме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61" w:rsidRPr="00450161" w:rsidRDefault="00450161" w:rsidP="0045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61" w:rsidRPr="00450161" w:rsidRDefault="00450161" w:rsidP="0045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61" w:rsidRPr="00450161" w:rsidRDefault="00450161" w:rsidP="0045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61" w:rsidRPr="00450161" w:rsidRDefault="00450161" w:rsidP="0045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50161" w:rsidRPr="00450161" w:rsidTr="0045016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61" w:rsidRPr="00450161" w:rsidRDefault="00450161" w:rsidP="004501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посещений,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61" w:rsidRPr="00450161" w:rsidRDefault="00450161" w:rsidP="0045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61" w:rsidRPr="00450161" w:rsidRDefault="00450161" w:rsidP="0045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61" w:rsidRPr="00450161" w:rsidRDefault="00450161" w:rsidP="0045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61" w:rsidRPr="00450161" w:rsidRDefault="00450161" w:rsidP="0045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50161" w:rsidRPr="00450161" w:rsidTr="0045016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61" w:rsidRPr="00450161" w:rsidRDefault="00450161" w:rsidP="004501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посещений в стационарных условиях/ посещение массовых мероприятий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61" w:rsidRPr="00450161" w:rsidRDefault="00450161" w:rsidP="0045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61" w:rsidRPr="00450161" w:rsidRDefault="00450161" w:rsidP="0045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61" w:rsidRPr="00450161" w:rsidRDefault="00450161" w:rsidP="0045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61" w:rsidRPr="00450161" w:rsidRDefault="00450161" w:rsidP="0045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50161" w:rsidRPr="00450161" w:rsidTr="0045016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61" w:rsidRPr="00450161" w:rsidRDefault="00450161" w:rsidP="004501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посещений вне стационара/ посещение мероприятий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61" w:rsidRPr="00450161" w:rsidRDefault="00450161" w:rsidP="0045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61" w:rsidRPr="00450161" w:rsidRDefault="00450161" w:rsidP="0045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61" w:rsidRPr="00450161" w:rsidRDefault="00450161" w:rsidP="0045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61" w:rsidRPr="00450161" w:rsidRDefault="00450161" w:rsidP="0045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50161" w:rsidRPr="00450161" w:rsidTr="0045016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61" w:rsidRPr="00450161" w:rsidRDefault="00450161" w:rsidP="004501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культурно-просветительских мероприятий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61" w:rsidRPr="00450161" w:rsidRDefault="00450161" w:rsidP="0045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61" w:rsidRPr="00450161" w:rsidRDefault="00450161" w:rsidP="0045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61" w:rsidRPr="00450161" w:rsidRDefault="00450161" w:rsidP="0045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61" w:rsidRPr="00450161" w:rsidRDefault="00450161" w:rsidP="0045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50161" w:rsidRPr="00450161" w:rsidTr="0045016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61" w:rsidRPr="00450161" w:rsidRDefault="00450161" w:rsidP="004501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справок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61" w:rsidRPr="00450161" w:rsidRDefault="00450161" w:rsidP="0045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61" w:rsidRPr="00450161" w:rsidRDefault="00450161" w:rsidP="0045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61" w:rsidRPr="00450161" w:rsidRDefault="00450161" w:rsidP="0045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61" w:rsidRPr="00450161" w:rsidRDefault="00450161" w:rsidP="0045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450161" w:rsidRPr="00450161" w:rsidRDefault="00450161" w:rsidP="0045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161" w:rsidRPr="00450161" w:rsidRDefault="00450161" w:rsidP="00450161">
      <w:pPr>
        <w:spacing w:before="96"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III Организация и содержание библиотечного обслуживания пользователей.</w:t>
      </w:r>
    </w:p>
    <w:p w:rsidR="00C942D3" w:rsidRDefault="00C942D3" w:rsidP="00450161">
      <w:pPr>
        <w:spacing w:before="96" w:after="9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450161" w:rsidRPr="00450161" w:rsidRDefault="00450161" w:rsidP="00450161">
      <w:pPr>
        <w:spacing w:before="96" w:after="96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50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3.1</w:t>
      </w:r>
      <w:proofErr w:type="gramStart"/>
      <w:r w:rsidRPr="00450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П</w:t>
      </w:r>
      <w:proofErr w:type="gramEnd"/>
      <w:r w:rsidRPr="00450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рограммно  - проектная деятельность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(не менее 3-х программ-проектов)</w:t>
      </w:r>
    </w:p>
    <w:p w:rsidR="00450161" w:rsidRPr="00450161" w:rsidRDefault="00450161" w:rsidP="00450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1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Паспорт программы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проекта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78"/>
        <w:gridCol w:w="2807"/>
      </w:tblGrid>
      <w:tr w:rsidR="00450161" w:rsidRPr="00450161" w:rsidTr="00450161"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161" w:rsidRPr="00450161" w:rsidRDefault="00450161" w:rsidP="00450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проекта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161" w:rsidRPr="00450161" w:rsidRDefault="00450161" w:rsidP="0045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50161" w:rsidRPr="00450161" w:rsidTr="00450161"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161" w:rsidRPr="00450161" w:rsidRDefault="00450161" w:rsidP="004501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 программы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161" w:rsidRPr="00450161" w:rsidRDefault="00450161" w:rsidP="0045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50161" w:rsidRPr="00450161" w:rsidTr="00450161"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161" w:rsidRPr="00450161" w:rsidRDefault="00450161" w:rsidP="004501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 и соисполнители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161" w:rsidRPr="00450161" w:rsidRDefault="00450161" w:rsidP="0045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50161" w:rsidRPr="00450161" w:rsidTr="00450161"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161" w:rsidRPr="00450161" w:rsidRDefault="00450161" w:rsidP="004501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161" w:rsidRPr="00450161" w:rsidRDefault="00450161" w:rsidP="0045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50161" w:rsidRPr="00450161" w:rsidTr="00450161"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161" w:rsidRPr="00450161" w:rsidRDefault="00450161" w:rsidP="004501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161" w:rsidRPr="00450161" w:rsidRDefault="00450161" w:rsidP="0045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50161" w:rsidRPr="00450161" w:rsidTr="00450161"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161" w:rsidRPr="00450161" w:rsidRDefault="00450161" w:rsidP="004501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Целевая аудитория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161" w:rsidRPr="00450161" w:rsidRDefault="00450161" w:rsidP="0045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50161" w:rsidRPr="00450161" w:rsidTr="00450161"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161" w:rsidRPr="00450161" w:rsidRDefault="00450161" w:rsidP="004501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161" w:rsidRPr="00450161" w:rsidRDefault="00450161" w:rsidP="0045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50161" w:rsidRPr="00450161" w:rsidTr="00450161"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161" w:rsidRPr="00450161" w:rsidRDefault="00450161" w:rsidP="004501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оценки эффективности и ожидаемые конечные результаты реализации программы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0161" w:rsidRPr="00450161" w:rsidRDefault="00450161" w:rsidP="0045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450161" w:rsidRDefault="00450161" w:rsidP="00450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0161" w:rsidRDefault="00450161" w:rsidP="00450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0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450161" w:rsidRDefault="00450161" w:rsidP="00450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3190"/>
        <w:gridCol w:w="3864"/>
        <w:gridCol w:w="2517"/>
      </w:tblGrid>
      <w:tr w:rsidR="00450161" w:rsidTr="00450161">
        <w:tc>
          <w:tcPr>
            <w:tcW w:w="3190" w:type="dxa"/>
          </w:tcPr>
          <w:p w:rsidR="00450161" w:rsidRPr="00450161" w:rsidRDefault="00450161" w:rsidP="00C162D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864" w:type="dxa"/>
          </w:tcPr>
          <w:p w:rsidR="00450161" w:rsidRPr="00450161" w:rsidRDefault="00450161" w:rsidP="00C162D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517" w:type="dxa"/>
          </w:tcPr>
          <w:p w:rsidR="00450161" w:rsidRPr="00450161" w:rsidRDefault="00450161" w:rsidP="00C162D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450161" w:rsidTr="00450161">
        <w:tc>
          <w:tcPr>
            <w:tcW w:w="3190" w:type="dxa"/>
          </w:tcPr>
          <w:p w:rsidR="00450161" w:rsidRDefault="00450161" w:rsidP="004501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</w:tcPr>
          <w:p w:rsidR="00450161" w:rsidRDefault="00450161" w:rsidP="004501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450161" w:rsidRDefault="00450161" w:rsidP="004501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161" w:rsidTr="00450161">
        <w:tc>
          <w:tcPr>
            <w:tcW w:w="3190" w:type="dxa"/>
          </w:tcPr>
          <w:p w:rsidR="00450161" w:rsidRDefault="00450161" w:rsidP="004501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</w:tcPr>
          <w:p w:rsidR="00450161" w:rsidRDefault="00450161" w:rsidP="004501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450161" w:rsidRDefault="00450161" w:rsidP="004501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161" w:rsidTr="00450161">
        <w:tc>
          <w:tcPr>
            <w:tcW w:w="3190" w:type="dxa"/>
          </w:tcPr>
          <w:p w:rsidR="00450161" w:rsidRDefault="00450161" w:rsidP="004501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</w:tcPr>
          <w:p w:rsidR="00450161" w:rsidRDefault="00450161" w:rsidP="004501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450161" w:rsidRDefault="00450161" w:rsidP="004501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161" w:rsidTr="00450161">
        <w:tc>
          <w:tcPr>
            <w:tcW w:w="3190" w:type="dxa"/>
          </w:tcPr>
          <w:p w:rsidR="00450161" w:rsidRDefault="00450161" w:rsidP="004501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</w:tcPr>
          <w:p w:rsidR="00450161" w:rsidRDefault="00450161" w:rsidP="004501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450161" w:rsidRDefault="00450161" w:rsidP="004501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0161" w:rsidRPr="00450161" w:rsidRDefault="00450161" w:rsidP="00450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161" w:rsidRPr="00450161" w:rsidRDefault="00450161" w:rsidP="004501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161" w:rsidRDefault="00450161" w:rsidP="00450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450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3.2 Культурно – просветительская деятельность</w:t>
      </w:r>
    </w:p>
    <w:p w:rsidR="00450161" w:rsidRPr="00450161" w:rsidRDefault="00450161" w:rsidP="00450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161" w:rsidRPr="00450161" w:rsidRDefault="00450161" w:rsidP="0045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161" w:rsidRDefault="00450161" w:rsidP="0045016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0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 мероприятия, планируемые в библиотеках заполнять в соответствии с таблицей</w:t>
      </w:r>
    </w:p>
    <w:tbl>
      <w:tblPr>
        <w:tblStyle w:val="a5"/>
        <w:tblW w:w="0" w:type="auto"/>
        <w:tblInd w:w="-567" w:type="dxa"/>
        <w:tblLook w:val="04A0"/>
      </w:tblPr>
      <w:tblGrid>
        <w:gridCol w:w="533"/>
        <w:gridCol w:w="2657"/>
        <w:gridCol w:w="1595"/>
        <w:gridCol w:w="1595"/>
        <w:gridCol w:w="1595"/>
        <w:gridCol w:w="2023"/>
      </w:tblGrid>
      <w:tr w:rsidR="00450161" w:rsidTr="00450161">
        <w:tc>
          <w:tcPr>
            <w:tcW w:w="533" w:type="dxa"/>
          </w:tcPr>
          <w:p w:rsidR="00450161" w:rsidRDefault="00450161" w:rsidP="004501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57" w:type="dxa"/>
          </w:tcPr>
          <w:p w:rsidR="00450161" w:rsidRPr="00450161" w:rsidRDefault="00450161" w:rsidP="00C162D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595" w:type="dxa"/>
          </w:tcPr>
          <w:p w:rsidR="00450161" w:rsidRPr="00450161" w:rsidRDefault="00450161" w:rsidP="00C162D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595" w:type="dxa"/>
          </w:tcPr>
          <w:p w:rsidR="00450161" w:rsidRPr="00450161" w:rsidRDefault="00450161" w:rsidP="00C162D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595" w:type="dxa"/>
          </w:tcPr>
          <w:p w:rsidR="00450161" w:rsidRPr="00450161" w:rsidRDefault="00450161" w:rsidP="00C162D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1596" w:type="dxa"/>
          </w:tcPr>
          <w:p w:rsidR="00450161" w:rsidRPr="00450161" w:rsidRDefault="00450161" w:rsidP="004501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5016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50161" w:rsidTr="00450161">
        <w:tc>
          <w:tcPr>
            <w:tcW w:w="533" w:type="dxa"/>
          </w:tcPr>
          <w:p w:rsidR="00450161" w:rsidRDefault="00450161" w:rsidP="004501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</w:tcPr>
          <w:p w:rsidR="00450161" w:rsidRDefault="00450161" w:rsidP="004501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50161" w:rsidRDefault="00450161" w:rsidP="004501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50161" w:rsidRDefault="00450161" w:rsidP="004501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50161" w:rsidRDefault="00450161" w:rsidP="004501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450161" w:rsidRDefault="00450161" w:rsidP="004501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0161" w:rsidTr="00450161">
        <w:tc>
          <w:tcPr>
            <w:tcW w:w="533" w:type="dxa"/>
          </w:tcPr>
          <w:p w:rsidR="00450161" w:rsidRDefault="00450161" w:rsidP="004501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</w:tcPr>
          <w:p w:rsidR="00450161" w:rsidRDefault="00450161" w:rsidP="004501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50161" w:rsidRDefault="00450161" w:rsidP="004501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50161" w:rsidRDefault="00450161" w:rsidP="004501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50161" w:rsidRDefault="00450161" w:rsidP="004501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450161" w:rsidRDefault="00450161" w:rsidP="004501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0161" w:rsidTr="00450161">
        <w:tc>
          <w:tcPr>
            <w:tcW w:w="533" w:type="dxa"/>
          </w:tcPr>
          <w:p w:rsidR="00450161" w:rsidRDefault="00450161" w:rsidP="004501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</w:tcPr>
          <w:p w:rsidR="00450161" w:rsidRDefault="00450161" w:rsidP="004501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50161" w:rsidRDefault="00450161" w:rsidP="004501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50161" w:rsidRDefault="00450161" w:rsidP="004501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450161" w:rsidRDefault="00450161" w:rsidP="004501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450161" w:rsidRDefault="00450161" w:rsidP="004501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50161" w:rsidRDefault="00450161" w:rsidP="0045016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0161" w:rsidRPr="00450161" w:rsidRDefault="00450161" w:rsidP="0045016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161" w:rsidRDefault="00450161" w:rsidP="004501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50161" w:rsidRPr="00450161" w:rsidRDefault="00450161" w:rsidP="0045016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5016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Работу планируем по следующим направлениям:</w:t>
      </w:r>
    </w:p>
    <w:p w:rsidR="004E74C4" w:rsidRDefault="004E74C4"/>
    <w:p w:rsidR="00450161" w:rsidRPr="00450161" w:rsidRDefault="00450161" w:rsidP="00450161">
      <w:pPr>
        <w:pStyle w:val="a3"/>
        <w:numPr>
          <w:ilvl w:val="0"/>
          <w:numId w:val="1"/>
        </w:numPr>
        <w:spacing w:before="0" w:beforeAutospacing="0" w:after="0" w:afterAutospacing="0"/>
        <w:ind w:right="-142"/>
      </w:pPr>
      <w:r w:rsidRPr="00450161">
        <w:rPr>
          <w:b/>
          <w:bCs/>
          <w:color w:val="000000"/>
        </w:rPr>
        <w:t>Формирование высокого гражданского и патриотического сознания:</w:t>
      </w:r>
    </w:p>
    <w:p w:rsidR="00155A29" w:rsidRDefault="00450161" w:rsidP="00155A29">
      <w:pPr>
        <w:pStyle w:val="a3"/>
        <w:spacing w:before="0" w:beforeAutospacing="0" w:after="0" w:afterAutospacing="0"/>
        <w:ind w:left="-567" w:right="-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(историческая тематика, День героев Отечества</w:t>
      </w:r>
      <w:r>
        <w:rPr>
          <w:b/>
          <w:bCs/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военная тема, ко Дню защитника Отечества, ко Дню Народного Единства, ко Дню Независимости России, Дню государственного флага)</w:t>
      </w:r>
      <w:r w:rsidR="00155A29">
        <w:rPr>
          <w:color w:val="000000"/>
          <w:sz w:val="22"/>
          <w:szCs w:val="22"/>
        </w:rPr>
        <w:t>;</w:t>
      </w:r>
    </w:p>
    <w:p w:rsidR="00155A29" w:rsidRPr="006E3639" w:rsidRDefault="00155A29" w:rsidP="00155A29">
      <w:pPr>
        <w:pStyle w:val="a3"/>
        <w:numPr>
          <w:ilvl w:val="0"/>
          <w:numId w:val="1"/>
        </w:numPr>
        <w:spacing w:before="0" w:beforeAutospacing="0" w:after="0" w:afterAutospacing="0"/>
        <w:ind w:right="-142"/>
        <w:jc w:val="both"/>
        <w:rPr>
          <w:color w:val="000000"/>
          <w:sz w:val="22"/>
          <w:szCs w:val="22"/>
        </w:rPr>
      </w:pPr>
      <w:r w:rsidRPr="006E3639">
        <w:rPr>
          <w:b/>
          <w:bCs/>
          <w:color w:val="000000"/>
        </w:rPr>
        <w:t>Нравственное и социальное ориентирование </w:t>
      </w:r>
    </w:p>
    <w:p w:rsidR="00155A29" w:rsidRPr="006E3639" w:rsidRDefault="00155A29" w:rsidP="00155A29">
      <w:pPr>
        <w:pStyle w:val="a3"/>
        <w:spacing w:before="0" w:beforeAutospacing="0" w:after="0" w:afterAutospacing="0"/>
        <w:ind w:left="-567" w:right="-142"/>
        <w:jc w:val="both"/>
      </w:pPr>
      <w:proofErr w:type="gramStart"/>
      <w:r w:rsidRPr="006E3639">
        <w:rPr>
          <w:color w:val="000000"/>
          <w:sz w:val="22"/>
          <w:szCs w:val="22"/>
        </w:rPr>
        <w:t>(Темы: педагогика, этика, культура поведения.</w:t>
      </w:r>
      <w:proofErr w:type="gramEnd"/>
      <w:r w:rsidRPr="006E3639">
        <w:rPr>
          <w:color w:val="000000"/>
          <w:sz w:val="22"/>
          <w:szCs w:val="22"/>
        </w:rPr>
        <w:t xml:space="preserve"> Мероприятия: ко Дню семьи, ко Дню пожилого человека</w:t>
      </w:r>
      <w:proofErr w:type="gramStart"/>
      <w:r w:rsidRPr="006E3639">
        <w:rPr>
          <w:color w:val="000000"/>
          <w:sz w:val="22"/>
          <w:szCs w:val="22"/>
        </w:rPr>
        <w:t xml:space="preserve"> ,</w:t>
      </w:r>
      <w:proofErr w:type="gramEnd"/>
      <w:r w:rsidRPr="006E3639">
        <w:rPr>
          <w:color w:val="000000"/>
          <w:sz w:val="22"/>
          <w:szCs w:val="22"/>
        </w:rPr>
        <w:t xml:space="preserve"> ко Дню матери, мероприятия к Международному дню инвалидов ).</w:t>
      </w:r>
    </w:p>
    <w:p w:rsidR="00155A29" w:rsidRPr="006E3639" w:rsidRDefault="00155A29" w:rsidP="00155A29">
      <w:pPr>
        <w:pStyle w:val="a3"/>
        <w:numPr>
          <w:ilvl w:val="0"/>
          <w:numId w:val="1"/>
        </w:numPr>
        <w:spacing w:before="0" w:beforeAutospacing="0" w:after="0" w:afterAutospacing="0"/>
        <w:ind w:right="-142"/>
        <w:jc w:val="both"/>
      </w:pPr>
      <w:r w:rsidRPr="006E3639">
        <w:rPr>
          <w:b/>
          <w:bCs/>
          <w:color w:val="000000"/>
        </w:rPr>
        <w:t>Формирование правовой культуры</w:t>
      </w:r>
    </w:p>
    <w:p w:rsidR="00155A29" w:rsidRPr="006E3639" w:rsidRDefault="00155A29" w:rsidP="00155A29">
      <w:pPr>
        <w:pStyle w:val="a3"/>
        <w:numPr>
          <w:ilvl w:val="0"/>
          <w:numId w:val="1"/>
        </w:numPr>
        <w:spacing w:before="0" w:beforeAutospacing="0" w:after="0" w:afterAutospacing="0"/>
        <w:ind w:right="-142"/>
        <w:jc w:val="both"/>
      </w:pPr>
      <w:r w:rsidRPr="006E3639">
        <w:rPr>
          <w:b/>
          <w:bCs/>
          <w:color w:val="000000"/>
        </w:rPr>
        <w:t>Развитие толерантности и культуры межнационального общения людей</w:t>
      </w:r>
    </w:p>
    <w:p w:rsidR="00155A29" w:rsidRPr="001F659C" w:rsidRDefault="00155A29" w:rsidP="00155A29">
      <w:pPr>
        <w:pStyle w:val="a3"/>
        <w:numPr>
          <w:ilvl w:val="0"/>
          <w:numId w:val="1"/>
        </w:numPr>
        <w:spacing w:before="0" w:beforeAutospacing="0" w:after="0" w:afterAutospacing="0"/>
        <w:ind w:right="-142"/>
        <w:jc w:val="both"/>
      </w:pPr>
      <w:r w:rsidRPr="006E3639">
        <w:rPr>
          <w:b/>
          <w:bCs/>
          <w:color w:val="000000"/>
        </w:rPr>
        <w:t>Экологическое просвещение</w:t>
      </w:r>
      <w:r w:rsidR="001F659C">
        <w:rPr>
          <w:b/>
          <w:bCs/>
          <w:color w:val="000000"/>
        </w:rPr>
        <w:t>;</w:t>
      </w:r>
    </w:p>
    <w:p w:rsidR="001F659C" w:rsidRPr="006E3639" w:rsidRDefault="001F659C" w:rsidP="00155A29">
      <w:pPr>
        <w:pStyle w:val="a3"/>
        <w:numPr>
          <w:ilvl w:val="0"/>
          <w:numId w:val="1"/>
        </w:numPr>
        <w:spacing w:before="0" w:beforeAutospacing="0" w:after="0" w:afterAutospacing="0"/>
        <w:ind w:right="-142"/>
        <w:jc w:val="both"/>
      </w:pPr>
      <w:r>
        <w:rPr>
          <w:b/>
          <w:bCs/>
          <w:color w:val="000000"/>
        </w:rPr>
        <w:t>Экономическое просвещение;</w:t>
      </w:r>
    </w:p>
    <w:p w:rsidR="00155A29" w:rsidRPr="006E3639" w:rsidRDefault="00155A29" w:rsidP="00155A29">
      <w:pPr>
        <w:pStyle w:val="a6"/>
        <w:numPr>
          <w:ilvl w:val="0"/>
          <w:numId w:val="1"/>
        </w:num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Эстетическое и творческое развитие личности </w:t>
      </w:r>
      <w:r w:rsidRPr="006E3639">
        <w:rPr>
          <w:rFonts w:ascii="Times New Roman" w:eastAsia="Times New Roman" w:hAnsi="Times New Roman" w:cs="Times New Roman"/>
          <w:color w:val="000000"/>
          <w:lang w:eastAsia="ru-RU"/>
        </w:rPr>
        <w:t>(мероприятия по пропаганде литературы по искусству и культуре)</w:t>
      </w:r>
    </w:p>
    <w:p w:rsidR="00155A29" w:rsidRPr="006E3639" w:rsidRDefault="00155A29" w:rsidP="00155A29">
      <w:pPr>
        <w:pStyle w:val="a6"/>
        <w:numPr>
          <w:ilvl w:val="0"/>
          <w:numId w:val="1"/>
        </w:num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Ориентирование молодежи на выбор профессии </w:t>
      </w:r>
      <w:r w:rsidRPr="006E3639">
        <w:rPr>
          <w:rFonts w:ascii="Times New Roman" w:eastAsia="Times New Roman" w:hAnsi="Times New Roman" w:cs="Times New Roman"/>
          <w:color w:val="000000"/>
          <w:lang w:eastAsia="ru-RU"/>
        </w:rPr>
        <w:t>(предоставление информации о профессиях, организация встреч со специалистами различных профессий)</w:t>
      </w:r>
    </w:p>
    <w:p w:rsidR="00155A29" w:rsidRPr="003C406C" w:rsidRDefault="00155A29" w:rsidP="00155A29">
      <w:pPr>
        <w:pStyle w:val="a6"/>
        <w:numPr>
          <w:ilvl w:val="0"/>
          <w:numId w:val="1"/>
        </w:num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Пропаганда  здорового образа жизни</w:t>
      </w:r>
      <w:r w:rsidR="003C4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3C406C" w:rsidRPr="006E3639" w:rsidRDefault="003C406C" w:rsidP="00155A29">
      <w:pPr>
        <w:pStyle w:val="a6"/>
        <w:numPr>
          <w:ilvl w:val="0"/>
          <w:numId w:val="1"/>
        </w:num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Библиотека и семья;</w:t>
      </w:r>
    </w:p>
    <w:p w:rsidR="00155A29" w:rsidRPr="006E3639" w:rsidRDefault="00155A29" w:rsidP="00155A29">
      <w:pPr>
        <w:pStyle w:val="a6"/>
        <w:numPr>
          <w:ilvl w:val="0"/>
          <w:numId w:val="1"/>
        </w:numPr>
        <w:spacing w:after="0" w:line="240" w:lineRule="auto"/>
        <w:ind w:left="142" w:right="-142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6E3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Краеведческая деятельность </w:t>
      </w:r>
      <w:r w:rsidRPr="006E3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6E3639">
        <w:rPr>
          <w:rFonts w:ascii="Times New Roman" w:eastAsia="Times New Roman" w:hAnsi="Times New Roman" w:cs="Times New Roman"/>
          <w:color w:val="000000"/>
          <w:lang w:eastAsia="ru-RU"/>
        </w:rPr>
        <w:t xml:space="preserve">Основные направления краеведческой деятельности - по тематике (историческое, литературное, экологическое и др.) и формам работы. </w:t>
      </w:r>
      <w:proofErr w:type="gramEnd"/>
    </w:p>
    <w:p w:rsidR="00155A29" w:rsidRPr="001F659C" w:rsidRDefault="00155A29" w:rsidP="00155A29">
      <w:pPr>
        <w:pStyle w:val="a3"/>
        <w:numPr>
          <w:ilvl w:val="0"/>
          <w:numId w:val="1"/>
        </w:numPr>
        <w:spacing w:before="0" w:beforeAutospacing="0" w:after="0" w:afterAutospacing="0"/>
        <w:ind w:left="142" w:right="-142" w:hanging="284"/>
        <w:jc w:val="both"/>
      </w:pPr>
      <w:proofErr w:type="gramStart"/>
      <w:r w:rsidRPr="006E3639">
        <w:rPr>
          <w:b/>
          <w:bCs/>
          <w:color w:val="000000"/>
        </w:rPr>
        <w:t xml:space="preserve">Продвижение книги и чтения </w:t>
      </w:r>
      <w:r w:rsidRPr="006E3639">
        <w:rPr>
          <w:b/>
          <w:bCs/>
          <w:color w:val="000000"/>
          <w:sz w:val="22"/>
          <w:szCs w:val="22"/>
        </w:rPr>
        <w:t xml:space="preserve"> (Например</w:t>
      </w:r>
      <w:r w:rsidRPr="006E3639">
        <w:rPr>
          <w:color w:val="000000"/>
          <w:sz w:val="22"/>
          <w:szCs w:val="22"/>
        </w:rPr>
        <w:t>:</w:t>
      </w:r>
      <w:proofErr w:type="gramEnd"/>
      <w:r w:rsidRPr="006E3639">
        <w:rPr>
          <w:color w:val="000000"/>
          <w:sz w:val="22"/>
          <w:szCs w:val="22"/>
        </w:rPr>
        <w:t xml:space="preserve"> Проведение акций: </w:t>
      </w:r>
      <w:proofErr w:type="gramStart"/>
      <w:r w:rsidRPr="006E3639">
        <w:rPr>
          <w:color w:val="000000"/>
          <w:sz w:val="22"/>
          <w:szCs w:val="22"/>
        </w:rPr>
        <w:t xml:space="preserve">«Как пройти в библиотеку», «С книгой – в будущее», «Подарите книгу детям»; Различные конкурсы – творческих работ «С </w:t>
      </w:r>
      <w:r w:rsidRPr="006E3639">
        <w:rPr>
          <w:color w:val="000000"/>
          <w:sz w:val="22"/>
          <w:szCs w:val="22"/>
        </w:rPr>
        <w:lastRenderedPageBreak/>
        <w:t>книгой по жизни», виртуальной рекламы «Читаем с умом», конкурс читательских пристрастий «Лидер чтения года», «Твой выбор, читатель!», фотоконкурс «Фотография с любимой книгой».</w:t>
      </w:r>
      <w:proofErr w:type="gramEnd"/>
      <w:r w:rsidRPr="006E3639">
        <w:rPr>
          <w:color w:val="000000"/>
          <w:sz w:val="22"/>
          <w:szCs w:val="22"/>
        </w:rPr>
        <w:t xml:space="preserve">  Дни открытых дверей – «Библиотека – это здорово!..». Молодежные уличные </w:t>
      </w:r>
      <w:proofErr w:type="spellStart"/>
      <w:r w:rsidRPr="006E3639">
        <w:rPr>
          <w:color w:val="000000"/>
          <w:sz w:val="22"/>
          <w:szCs w:val="22"/>
        </w:rPr>
        <w:t>флешмобы</w:t>
      </w:r>
      <w:proofErr w:type="spellEnd"/>
      <w:r w:rsidRPr="006E3639">
        <w:rPr>
          <w:color w:val="000000"/>
          <w:sz w:val="22"/>
          <w:szCs w:val="22"/>
        </w:rPr>
        <w:t xml:space="preserve">: «Любимая книга», «Минута чтения», «Как пройти в библиотеку?», «Открой свою книгу». </w:t>
      </w:r>
      <w:proofErr w:type="gramStart"/>
      <w:r w:rsidRPr="006E3639">
        <w:rPr>
          <w:color w:val="000000"/>
          <w:sz w:val="22"/>
          <w:szCs w:val="22"/>
        </w:rPr>
        <w:t>Продвижение книги и чтения в местах отдыха – «Литературная беседка в парке», «Читающий бульвар», «Книжная аллея», «</w:t>
      </w:r>
      <w:proofErr w:type="spellStart"/>
      <w:r w:rsidRPr="006E3639">
        <w:rPr>
          <w:color w:val="000000"/>
          <w:sz w:val="22"/>
          <w:szCs w:val="22"/>
        </w:rPr>
        <w:t>Читай-дворик</w:t>
      </w:r>
      <w:proofErr w:type="spellEnd"/>
      <w:r w:rsidRPr="006E3639">
        <w:rPr>
          <w:color w:val="000000"/>
          <w:sz w:val="22"/>
          <w:szCs w:val="22"/>
        </w:rPr>
        <w:t>», литературные чтения «На ступеньках», «Летний читальный зал под открытым небом», «С книжкой на скамейке», «Книга в дорогу!», «Читаем без остановки», «Читающий маршрут», «Литературный автобус» и др.</w:t>
      </w:r>
      <w:r w:rsidRPr="00155A29">
        <w:rPr>
          <w:color w:val="000000"/>
          <w:sz w:val="22"/>
          <w:szCs w:val="22"/>
        </w:rPr>
        <w:t>)</w:t>
      </w:r>
      <w:proofErr w:type="gramEnd"/>
    </w:p>
    <w:p w:rsidR="001F659C" w:rsidRPr="001F659C" w:rsidRDefault="001F659C" w:rsidP="00155A29">
      <w:pPr>
        <w:pStyle w:val="a3"/>
        <w:numPr>
          <w:ilvl w:val="0"/>
          <w:numId w:val="1"/>
        </w:numPr>
        <w:spacing w:before="0" w:beforeAutospacing="0" w:after="0" w:afterAutospacing="0"/>
        <w:ind w:left="142" w:right="-142" w:hanging="284"/>
        <w:jc w:val="both"/>
      </w:pPr>
      <w:r w:rsidRPr="001F659C">
        <w:rPr>
          <w:b/>
          <w:bCs/>
          <w:color w:val="000000"/>
          <w:shd w:val="clear" w:color="auto" w:fill="FFFFFF"/>
        </w:rPr>
        <w:t>В помощь</w:t>
      </w:r>
      <w:r w:rsidRPr="001F659C">
        <w:rPr>
          <w:color w:val="000000"/>
          <w:shd w:val="clear" w:color="auto" w:fill="FFFFFF"/>
        </w:rPr>
        <w:t> </w:t>
      </w:r>
      <w:r w:rsidRPr="001F659C">
        <w:rPr>
          <w:b/>
          <w:bCs/>
          <w:color w:val="000000"/>
          <w:shd w:val="clear" w:color="auto" w:fill="FFFFFF"/>
        </w:rPr>
        <w:t>социальной адаптации незащищенных групп населения</w:t>
      </w:r>
    </w:p>
    <w:p w:rsidR="003C406C" w:rsidRPr="00155A29" w:rsidRDefault="003C406C" w:rsidP="00155A29">
      <w:pPr>
        <w:pStyle w:val="a3"/>
        <w:numPr>
          <w:ilvl w:val="0"/>
          <w:numId w:val="1"/>
        </w:numPr>
        <w:spacing w:before="0" w:beforeAutospacing="0" w:after="0" w:afterAutospacing="0"/>
        <w:ind w:left="142" w:right="-142" w:hanging="284"/>
        <w:jc w:val="both"/>
      </w:pPr>
      <w:proofErr w:type="spellStart"/>
      <w:r>
        <w:rPr>
          <w:b/>
          <w:bCs/>
          <w:color w:val="000000"/>
        </w:rPr>
        <w:t>Досуговая</w:t>
      </w:r>
      <w:proofErr w:type="spellEnd"/>
      <w:r>
        <w:rPr>
          <w:b/>
          <w:bCs/>
          <w:color w:val="000000"/>
        </w:rPr>
        <w:t xml:space="preserve"> деятельность</w:t>
      </w:r>
    </w:p>
    <w:p w:rsidR="00155A29" w:rsidRPr="00155A29" w:rsidRDefault="00155A29" w:rsidP="00155A29">
      <w:pPr>
        <w:pStyle w:val="a3"/>
        <w:spacing w:before="0" w:beforeAutospacing="0" w:after="0" w:afterAutospacing="0"/>
        <w:ind w:left="142" w:right="-142"/>
        <w:jc w:val="both"/>
      </w:pPr>
    </w:p>
    <w:p w:rsidR="00155A29" w:rsidRPr="003C406C" w:rsidRDefault="00155A29" w:rsidP="003C406C">
      <w:pPr>
        <w:pStyle w:val="a6"/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Клубы и объединения по интересам</w:t>
      </w:r>
    </w:p>
    <w:p w:rsidR="00155A29" w:rsidRPr="00155A29" w:rsidRDefault="00155A29" w:rsidP="00FC20E0">
      <w:pPr>
        <w:pStyle w:val="a6"/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клуба (направление)</w:t>
      </w:r>
    </w:p>
    <w:p w:rsidR="00155A29" w:rsidRPr="00155A29" w:rsidRDefault="00155A29" w:rsidP="00FC20E0">
      <w:pPr>
        <w:pStyle w:val="a6"/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Целевая аудитория (количество участников)</w:t>
      </w:r>
    </w:p>
    <w:p w:rsidR="00155A29" w:rsidRDefault="00155A29" w:rsidP="00FC20E0">
      <w:pPr>
        <w:pStyle w:val="a6"/>
        <w:spacing w:after="0" w:line="240" w:lineRule="auto"/>
        <w:ind w:left="1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</w:t>
      </w:r>
    </w:p>
    <w:p w:rsidR="00FC20E0" w:rsidRDefault="00FC20E0" w:rsidP="00FC20E0">
      <w:pPr>
        <w:pStyle w:val="a6"/>
        <w:spacing w:after="0" w:line="240" w:lineRule="auto"/>
        <w:ind w:left="1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3190"/>
        <w:gridCol w:w="3864"/>
        <w:gridCol w:w="2517"/>
      </w:tblGrid>
      <w:tr w:rsidR="00FC20E0" w:rsidRPr="00450161" w:rsidTr="00C162D9">
        <w:tc>
          <w:tcPr>
            <w:tcW w:w="3190" w:type="dxa"/>
          </w:tcPr>
          <w:p w:rsidR="00450161" w:rsidRPr="00450161" w:rsidRDefault="00FC20E0" w:rsidP="00C162D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864" w:type="dxa"/>
          </w:tcPr>
          <w:p w:rsidR="00450161" w:rsidRPr="00450161" w:rsidRDefault="00FC20E0" w:rsidP="00C162D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517" w:type="dxa"/>
          </w:tcPr>
          <w:p w:rsidR="00450161" w:rsidRPr="00450161" w:rsidRDefault="00FC20E0" w:rsidP="00C162D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FC20E0" w:rsidTr="00C162D9">
        <w:tc>
          <w:tcPr>
            <w:tcW w:w="3190" w:type="dxa"/>
          </w:tcPr>
          <w:p w:rsidR="00FC20E0" w:rsidRDefault="00FC20E0" w:rsidP="00C16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</w:tcPr>
          <w:p w:rsidR="00FC20E0" w:rsidRDefault="00FC20E0" w:rsidP="00C16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FC20E0" w:rsidRDefault="00FC20E0" w:rsidP="00C16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0E0" w:rsidTr="00C162D9">
        <w:tc>
          <w:tcPr>
            <w:tcW w:w="3190" w:type="dxa"/>
          </w:tcPr>
          <w:p w:rsidR="00FC20E0" w:rsidRDefault="00FC20E0" w:rsidP="00C16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</w:tcPr>
          <w:p w:rsidR="00FC20E0" w:rsidRDefault="00FC20E0" w:rsidP="00C16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FC20E0" w:rsidRDefault="00FC20E0" w:rsidP="00C16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0E0" w:rsidTr="00C162D9">
        <w:tc>
          <w:tcPr>
            <w:tcW w:w="3190" w:type="dxa"/>
          </w:tcPr>
          <w:p w:rsidR="00FC20E0" w:rsidRDefault="00FC20E0" w:rsidP="00C16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</w:tcPr>
          <w:p w:rsidR="00FC20E0" w:rsidRDefault="00FC20E0" w:rsidP="00C16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FC20E0" w:rsidRDefault="00FC20E0" w:rsidP="00C16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0E0" w:rsidTr="00C162D9">
        <w:tc>
          <w:tcPr>
            <w:tcW w:w="3190" w:type="dxa"/>
          </w:tcPr>
          <w:p w:rsidR="00FC20E0" w:rsidRDefault="00FC20E0" w:rsidP="00C16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</w:tcPr>
          <w:p w:rsidR="00FC20E0" w:rsidRDefault="00FC20E0" w:rsidP="00C16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FC20E0" w:rsidRDefault="00FC20E0" w:rsidP="00C16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20E0" w:rsidRPr="00155A29" w:rsidRDefault="00FC20E0" w:rsidP="00FC20E0">
      <w:pPr>
        <w:pStyle w:val="a6"/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A29" w:rsidRDefault="00155A29" w:rsidP="00FC20E0">
      <w:pPr>
        <w:pStyle w:val="a3"/>
        <w:spacing w:before="0" w:beforeAutospacing="0" w:after="0" w:afterAutospacing="0"/>
        <w:ind w:left="142" w:right="-142"/>
        <w:jc w:val="both"/>
      </w:pPr>
    </w:p>
    <w:p w:rsidR="00FC20E0" w:rsidRPr="00155A29" w:rsidRDefault="00FC20E0" w:rsidP="00FC20E0">
      <w:pPr>
        <w:pStyle w:val="a6"/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клуба (направление)</w:t>
      </w:r>
    </w:p>
    <w:p w:rsidR="00FC20E0" w:rsidRPr="00155A29" w:rsidRDefault="00FC20E0" w:rsidP="00FC20E0">
      <w:pPr>
        <w:pStyle w:val="a6"/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Целевая аудитория (количество участников)</w:t>
      </w:r>
    </w:p>
    <w:p w:rsidR="00FC20E0" w:rsidRDefault="00FC20E0" w:rsidP="00FC20E0">
      <w:pPr>
        <w:pStyle w:val="a6"/>
        <w:spacing w:after="0" w:line="240" w:lineRule="auto"/>
        <w:ind w:left="1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</w:t>
      </w:r>
    </w:p>
    <w:p w:rsidR="00FC20E0" w:rsidRDefault="00FC20E0" w:rsidP="00FC20E0">
      <w:pPr>
        <w:pStyle w:val="a6"/>
        <w:spacing w:after="0" w:line="240" w:lineRule="auto"/>
        <w:ind w:left="1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3190"/>
        <w:gridCol w:w="3864"/>
        <w:gridCol w:w="2517"/>
      </w:tblGrid>
      <w:tr w:rsidR="00FC20E0" w:rsidRPr="00450161" w:rsidTr="00C162D9">
        <w:tc>
          <w:tcPr>
            <w:tcW w:w="3190" w:type="dxa"/>
          </w:tcPr>
          <w:p w:rsidR="00450161" w:rsidRPr="00450161" w:rsidRDefault="00FC20E0" w:rsidP="00C162D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864" w:type="dxa"/>
          </w:tcPr>
          <w:p w:rsidR="00450161" w:rsidRPr="00450161" w:rsidRDefault="00FC20E0" w:rsidP="00C162D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517" w:type="dxa"/>
          </w:tcPr>
          <w:p w:rsidR="00450161" w:rsidRPr="00450161" w:rsidRDefault="00FC20E0" w:rsidP="00C162D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FC20E0" w:rsidTr="00C162D9">
        <w:tc>
          <w:tcPr>
            <w:tcW w:w="3190" w:type="dxa"/>
          </w:tcPr>
          <w:p w:rsidR="00FC20E0" w:rsidRDefault="00FC20E0" w:rsidP="00C16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</w:tcPr>
          <w:p w:rsidR="00FC20E0" w:rsidRDefault="00FC20E0" w:rsidP="00C16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FC20E0" w:rsidRDefault="00FC20E0" w:rsidP="00C16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0E0" w:rsidTr="00C162D9">
        <w:tc>
          <w:tcPr>
            <w:tcW w:w="3190" w:type="dxa"/>
          </w:tcPr>
          <w:p w:rsidR="00FC20E0" w:rsidRDefault="00FC20E0" w:rsidP="00C16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</w:tcPr>
          <w:p w:rsidR="00FC20E0" w:rsidRDefault="00FC20E0" w:rsidP="00C16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FC20E0" w:rsidRDefault="00FC20E0" w:rsidP="00C16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0E0" w:rsidTr="00C162D9">
        <w:tc>
          <w:tcPr>
            <w:tcW w:w="3190" w:type="dxa"/>
          </w:tcPr>
          <w:p w:rsidR="00FC20E0" w:rsidRDefault="00FC20E0" w:rsidP="00C16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</w:tcPr>
          <w:p w:rsidR="00FC20E0" w:rsidRDefault="00FC20E0" w:rsidP="00C16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FC20E0" w:rsidRDefault="00FC20E0" w:rsidP="00C16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0E0" w:rsidTr="00C162D9">
        <w:tc>
          <w:tcPr>
            <w:tcW w:w="3190" w:type="dxa"/>
          </w:tcPr>
          <w:p w:rsidR="00FC20E0" w:rsidRDefault="00FC20E0" w:rsidP="00C16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</w:tcPr>
          <w:p w:rsidR="00FC20E0" w:rsidRDefault="00FC20E0" w:rsidP="00C16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FC20E0" w:rsidRDefault="00FC20E0" w:rsidP="00C16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5A29" w:rsidRDefault="00155A29" w:rsidP="00155A29">
      <w:pPr>
        <w:pStyle w:val="a6"/>
        <w:spacing w:after="0" w:line="240" w:lineRule="auto"/>
        <w:ind w:left="153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198" w:rsidRDefault="00501198" w:rsidP="00155A29">
      <w:pPr>
        <w:pStyle w:val="a6"/>
        <w:spacing w:after="0" w:line="240" w:lineRule="auto"/>
        <w:ind w:left="153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198" w:rsidRDefault="00501198" w:rsidP="00155A29">
      <w:pPr>
        <w:pStyle w:val="a6"/>
        <w:spacing w:after="0" w:line="240" w:lineRule="auto"/>
        <w:ind w:left="153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198" w:rsidRPr="00155A29" w:rsidRDefault="001F659C" w:rsidP="00155A29">
      <w:pPr>
        <w:pStyle w:val="a6"/>
        <w:spacing w:after="0" w:line="240" w:lineRule="auto"/>
        <w:ind w:left="153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</w:p>
    <w:p w:rsidR="00450161" w:rsidRDefault="00501198" w:rsidP="00501198">
      <w:pPr>
        <w:jc w:val="right"/>
      </w:pPr>
      <w:r>
        <w:t>Составила: _______________________</w:t>
      </w:r>
    </w:p>
    <w:p w:rsidR="00C942D3" w:rsidRDefault="00C942D3" w:rsidP="00501198">
      <w:pPr>
        <w:jc w:val="right"/>
      </w:pPr>
    </w:p>
    <w:p w:rsidR="00C942D3" w:rsidRDefault="00C942D3" w:rsidP="00501198">
      <w:pPr>
        <w:jc w:val="right"/>
      </w:pPr>
    </w:p>
    <w:p w:rsidR="00C942D3" w:rsidRDefault="00C942D3" w:rsidP="00501198">
      <w:pPr>
        <w:jc w:val="right"/>
      </w:pPr>
    </w:p>
    <w:p w:rsidR="00C942D3" w:rsidRPr="0002051E" w:rsidRDefault="0002051E" w:rsidP="0002051E">
      <w:pPr>
        <w:rPr>
          <w:color w:val="FF0000"/>
          <w:sz w:val="36"/>
          <w:szCs w:val="36"/>
        </w:rPr>
      </w:pPr>
      <w:r w:rsidRPr="0002051E">
        <w:rPr>
          <w:color w:val="FF0000"/>
          <w:sz w:val="36"/>
          <w:szCs w:val="36"/>
        </w:rPr>
        <w:t>План по работе с молодежью  сдаем отдельно!</w:t>
      </w:r>
      <w:r>
        <w:rPr>
          <w:color w:val="FF0000"/>
          <w:sz w:val="36"/>
          <w:szCs w:val="36"/>
        </w:rPr>
        <w:t xml:space="preserve"> </w:t>
      </w:r>
    </w:p>
    <w:p w:rsidR="00C942D3" w:rsidRDefault="00C942D3" w:rsidP="00501198">
      <w:pPr>
        <w:jc w:val="right"/>
      </w:pPr>
    </w:p>
    <w:p w:rsidR="00C942D3" w:rsidRDefault="00C942D3" w:rsidP="00501198">
      <w:pPr>
        <w:jc w:val="right"/>
      </w:pPr>
    </w:p>
    <w:p w:rsidR="00C942D3" w:rsidRDefault="00C942D3" w:rsidP="0002051E"/>
    <w:sectPr w:rsidR="00C942D3" w:rsidSect="0050119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F8A" w:rsidRDefault="006D3F8A" w:rsidP="00501198">
      <w:pPr>
        <w:spacing w:after="0" w:line="240" w:lineRule="auto"/>
      </w:pPr>
      <w:r>
        <w:separator/>
      </w:r>
    </w:p>
  </w:endnote>
  <w:endnote w:type="continuationSeparator" w:id="0">
    <w:p w:rsidR="006D3F8A" w:rsidRDefault="006D3F8A" w:rsidP="00501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17093"/>
      <w:docPartObj>
        <w:docPartGallery w:val="Page Numbers (Bottom of Page)"/>
        <w:docPartUnique/>
      </w:docPartObj>
    </w:sdtPr>
    <w:sdtContent>
      <w:p w:rsidR="00501198" w:rsidRDefault="00556CF7">
        <w:pPr>
          <w:pStyle w:val="a9"/>
          <w:jc w:val="center"/>
        </w:pPr>
        <w:fldSimple w:instr=" PAGE   \* MERGEFORMAT ">
          <w:r w:rsidR="0002051E">
            <w:rPr>
              <w:noProof/>
            </w:rPr>
            <w:t>4</w:t>
          </w:r>
        </w:fldSimple>
      </w:p>
    </w:sdtContent>
  </w:sdt>
  <w:p w:rsidR="00501198" w:rsidRDefault="0050119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F8A" w:rsidRDefault="006D3F8A" w:rsidP="00501198">
      <w:pPr>
        <w:spacing w:after="0" w:line="240" w:lineRule="auto"/>
      </w:pPr>
      <w:r>
        <w:separator/>
      </w:r>
    </w:p>
  </w:footnote>
  <w:footnote w:type="continuationSeparator" w:id="0">
    <w:p w:rsidR="006D3F8A" w:rsidRDefault="006D3F8A" w:rsidP="00501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01CA"/>
    <w:multiLevelType w:val="hybridMultilevel"/>
    <w:tmpl w:val="CC2C5BD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161"/>
    <w:rsid w:val="0002051E"/>
    <w:rsid w:val="00155A29"/>
    <w:rsid w:val="001F659C"/>
    <w:rsid w:val="003C406C"/>
    <w:rsid w:val="00450161"/>
    <w:rsid w:val="004E74C4"/>
    <w:rsid w:val="00501198"/>
    <w:rsid w:val="00556CF7"/>
    <w:rsid w:val="005F375C"/>
    <w:rsid w:val="006D3F8A"/>
    <w:rsid w:val="006E3639"/>
    <w:rsid w:val="00836455"/>
    <w:rsid w:val="00BD7DB8"/>
    <w:rsid w:val="00C942D3"/>
    <w:rsid w:val="00D35455"/>
    <w:rsid w:val="00EF7054"/>
    <w:rsid w:val="00F24FB9"/>
    <w:rsid w:val="00FC2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C4"/>
  </w:style>
  <w:style w:type="paragraph" w:styleId="1">
    <w:name w:val="heading 1"/>
    <w:basedOn w:val="a"/>
    <w:next w:val="a"/>
    <w:link w:val="10"/>
    <w:uiPriority w:val="9"/>
    <w:qFormat/>
    <w:rsid w:val="00155A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501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01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50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450161"/>
  </w:style>
  <w:style w:type="character" w:styleId="a4">
    <w:name w:val="Hyperlink"/>
    <w:basedOn w:val="a0"/>
    <w:uiPriority w:val="99"/>
    <w:semiHidden/>
    <w:unhideWhenUsed/>
    <w:rsid w:val="00450161"/>
    <w:rPr>
      <w:color w:val="0000FF"/>
      <w:u w:val="single"/>
    </w:rPr>
  </w:style>
  <w:style w:type="table" w:styleId="a5">
    <w:name w:val="Table Grid"/>
    <w:basedOn w:val="a1"/>
    <w:uiPriority w:val="59"/>
    <w:rsid w:val="00450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5A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155A2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01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01198"/>
  </w:style>
  <w:style w:type="paragraph" w:styleId="a9">
    <w:name w:val="footer"/>
    <w:basedOn w:val="a"/>
    <w:link w:val="aa"/>
    <w:uiPriority w:val="99"/>
    <w:unhideWhenUsed/>
    <w:rsid w:val="00501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11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9827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1971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0580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40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Biblioteka10</dc:creator>
  <cp:lastModifiedBy>Biblioteka10</cp:lastModifiedBy>
  <cp:revision>4</cp:revision>
  <dcterms:created xsi:type="dcterms:W3CDTF">2021-10-14T05:32:00Z</dcterms:created>
  <dcterms:modified xsi:type="dcterms:W3CDTF">2021-10-18T04:36:00Z</dcterms:modified>
</cp:coreProperties>
</file>